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68D" w:rsidRPr="006C2218" w:rsidRDefault="008F1D7A" w:rsidP="00B558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Анализ результатов ВПР </w:t>
      </w:r>
      <w:r w:rsidR="00B55816" w:rsidRPr="006C2218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FC3E8B">
        <w:rPr>
          <w:rFonts w:ascii="Times New Roman" w:hAnsi="Times New Roman" w:cs="Times New Roman"/>
          <w:b/>
          <w:sz w:val="28"/>
          <w:szCs w:val="28"/>
        </w:rPr>
        <w:t>русскому языку  в 5 классе (</w:t>
      </w:r>
      <w:r w:rsidR="00EE3F6D">
        <w:rPr>
          <w:rFonts w:ascii="Times New Roman" w:hAnsi="Times New Roman" w:cs="Times New Roman"/>
          <w:b/>
          <w:sz w:val="28"/>
          <w:szCs w:val="28"/>
        </w:rPr>
        <w:t>по программе 4</w:t>
      </w:r>
      <w:r w:rsidR="00B55816" w:rsidRPr="006C2218">
        <w:rPr>
          <w:rFonts w:ascii="Times New Roman" w:hAnsi="Times New Roman" w:cs="Times New Roman"/>
          <w:b/>
          <w:sz w:val="28"/>
          <w:szCs w:val="28"/>
        </w:rPr>
        <w:t xml:space="preserve"> класса)</w:t>
      </w:r>
    </w:p>
    <w:p w:rsidR="00B55816" w:rsidRPr="006C2218" w:rsidRDefault="00B55816" w:rsidP="00B558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218">
        <w:rPr>
          <w:rFonts w:ascii="Times New Roman" w:hAnsi="Times New Roman" w:cs="Times New Roman"/>
          <w:b/>
          <w:sz w:val="28"/>
          <w:szCs w:val="28"/>
        </w:rPr>
        <w:t xml:space="preserve">Филиал МБОУ ООШ п. </w:t>
      </w:r>
      <w:proofErr w:type="gramStart"/>
      <w:r w:rsidRPr="006C2218">
        <w:rPr>
          <w:rFonts w:ascii="Times New Roman" w:hAnsi="Times New Roman" w:cs="Times New Roman"/>
          <w:b/>
          <w:sz w:val="28"/>
          <w:szCs w:val="28"/>
        </w:rPr>
        <w:t>Красное</w:t>
      </w:r>
      <w:proofErr w:type="gramEnd"/>
      <w:r w:rsidRPr="006C2218">
        <w:rPr>
          <w:rFonts w:ascii="Times New Roman" w:hAnsi="Times New Roman" w:cs="Times New Roman"/>
          <w:b/>
          <w:sz w:val="28"/>
          <w:szCs w:val="28"/>
        </w:rPr>
        <w:t xml:space="preserve"> Польцо в с. Богородское.</w:t>
      </w:r>
    </w:p>
    <w:p w:rsidR="00B55816" w:rsidRPr="006C2218" w:rsidRDefault="00B55816" w:rsidP="00B558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218">
        <w:rPr>
          <w:rFonts w:ascii="Times New Roman" w:hAnsi="Times New Roman" w:cs="Times New Roman"/>
          <w:b/>
          <w:sz w:val="28"/>
          <w:szCs w:val="28"/>
        </w:rPr>
        <w:t>2020-2021 учебный год</w:t>
      </w:r>
    </w:p>
    <w:p w:rsidR="00B55816" w:rsidRDefault="00EE3F6D" w:rsidP="00B5581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обучающихся – 8</w:t>
      </w:r>
      <w:r w:rsidR="00B55816">
        <w:rPr>
          <w:rFonts w:ascii="Times New Roman" w:hAnsi="Times New Roman" w:cs="Times New Roman"/>
          <w:sz w:val="24"/>
          <w:szCs w:val="24"/>
        </w:rPr>
        <w:t xml:space="preserve"> человек</w:t>
      </w:r>
    </w:p>
    <w:p w:rsidR="00B55816" w:rsidRDefault="00B55816" w:rsidP="00B5581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Число обуч</w:t>
      </w:r>
      <w:r w:rsidR="00EE3F6D">
        <w:rPr>
          <w:rFonts w:ascii="Times New Roman" w:hAnsi="Times New Roman" w:cs="Times New Roman"/>
          <w:sz w:val="24"/>
          <w:szCs w:val="24"/>
        </w:rPr>
        <w:t>ающихся, выполнявших работу – 8</w:t>
      </w:r>
      <w:r>
        <w:rPr>
          <w:rFonts w:ascii="Times New Roman" w:hAnsi="Times New Roman" w:cs="Times New Roman"/>
          <w:sz w:val="24"/>
          <w:szCs w:val="24"/>
        </w:rPr>
        <w:t xml:space="preserve"> человек</w:t>
      </w:r>
    </w:p>
    <w:p w:rsidR="00B55816" w:rsidRDefault="00B55816" w:rsidP="00B5581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Статистика по отметкам.</w:t>
      </w:r>
    </w:p>
    <w:p w:rsidR="00B55816" w:rsidRPr="00B55816" w:rsidRDefault="00B55816" w:rsidP="00B5581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89"/>
        <w:gridCol w:w="505"/>
        <w:gridCol w:w="506"/>
        <w:gridCol w:w="521"/>
        <w:gridCol w:w="1029"/>
        <w:gridCol w:w="1181"/>
        <w:gridCol w:w="1469"/>
        <w:gridCol w:w="1755"/>
      </w:tblGrid>
      <w:tr w:rsidR="00B55816" w:rsidTr="00B55816">
        <w:trPr>
          <w:jc w:val="center"/>
        </w:trPr>
        <w:tc>
          <w:tcPr>
            <w:tcW w:w="4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«5»</w:t>
            </w:r>
          </w:p>
        </w:tc>
        <w:tc>
          <w:tcPr>
            <w:tcW w:w="5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«4»</w:t>
            </w:r>
          </w:p>
        </w:tc>
        <w:tc>
          <w:tcPr>
            <w:tcW w:w="5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«3»</w:t>
            </w:r>
          </w:p>
        </w:tc>
        <w:tc>
          <w:tcPr>
            <w:tcW w:w="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«2»</w:t>
            </w:r>
          </w:p>
        </w:tc>
        <w:tc>
          <w:tcPr>
            <w:tcW w:w="10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Средний  балл</w:t>
            </w:r>
          </w:p>
        </w:tc>
        <w:tc>
          <w:tcPr>
            <w:tcW w:w="11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%</w:t>
            </w:r>
          </w:p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качества</w:t>
            </w:r>
          </w:p>
        </w:tc>
        <w:tc>
          <w:tcPr>
            <w:tcW w:w="14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%</w:t>
            </w:r>
          </w:p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успеваемости</w:t>
            </w:r>
          </w:p>
        </w:tc>
        <w:tc>
          <w:tcPr>
            <w:tcW w:w="17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% учащихся,</w:t>
            </w:r>
          </w:p>
          <w:p w:rsidR="00B55816" w:rsidRDefault="00B55816" w:rsidP="00C54446">
            <w:pPr>
              <w:pStyle w:val="Default"/>
              <w:jc w:val="center"/>
            </w:pPr>
            <w:r>
              <w:rPr>
                <w:sz w:val="23"/>
                <w:szCs w:val="23"/>
              </w:rPr>
              <w:t>подтвердивших отметку</w:t>
            </w:r>
          </w:p>
        </w:tc>
      </w:tr>
      <w:tr w:rsidR="00B55816" w:rsidTr="00B55816">
        <w:trPr>
          <w:jc w:val="center"/>
        </w:trPr>
        <w:tc>
          <w:tcPr>
            <w:tcW w:w="4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FC3E8B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EE3F6D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5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EE3F6D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52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  <w:tc>
          <w:tcPr>
            <w:tcW w:w="10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FC3E8B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3.9</w:t>
            </w:r>
          </w:p>
        </w:tc>
        <w:tc>
          <w:tcPr>
            <w:tcW w:w="118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  <w:r w:rsidR="00FC3E8B">
              <w:rPr>
                <w:sz w:val="23"/>
                <w:szCs w:val="23"/>
              </w:rPr>
              <w:t>2.5</w:t>
            </w:r>
          </w:p>
        </w:tc>
        <w:tc>
          <w:tcPr>
            <w:tcW w:w="14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175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55816" w:rsidRDefault="008F1D7A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87.5</w:t>
            </w:r>
          </w:p>
        </w:tc>
      </w:tr>
    </w:tbl>
    <w:p w:rsidR="00B55816" w:rsidRDefault="00B55816" w:rsidP="00B55816">
      <w:pPr>
        <w:pStyle w:val="Default"/>
        <w:ind w:left="720"/>
        <w:jc w:val="both"/>
        <w:rPr>
          <w:sz w:val="23"/>
          <w:szCs w:val="23"/>
        </w:rPr>
      </w:pPr>
      <w:r>
        <w:rPr>
          <w:sz w:val="23"/>
          <w:szCs w:val="23"/>
        </w:rPr>
        <w:tab/>
      </w:r>
    </w:p>
    <w:p w:rsidR="00BE1A72" w:rsidRDefault="00BE1A72" w:rsidP="00432DE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Средний первичный балл по предмету составил  - 25, 62</w:t>
      </w:r>
    </w:p>
    <w:p w:rsidR="00BE1A72" w:rsidRDefault="00BE1A72" w:rsidP="00BE1A72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432DE6" w:rsidRDefault="00432DE6" w:rsidP="00432DE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Сравнение отметок с отметками по журналу</w:t>
      </w:r>
    </w:p>
    <w:p w:rsidR="006F52AC" w:rsidRPr="006F52AC" w:rsidRDefault="006F52AC" w:rsidP="006F52A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52AC" w:rsidRDefault="006F52AC" w:rsidP="006F52AC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720" w:type="dxa"/>
        <w:tblLook w:val="04A0"/>
      </w:tblPr>
      <w:tblGrid>
        <w:gridCol w:w="6901"/>
        <w:gridCol w:w="1134"/>
        <w:gridCol w:w="1927"/>
      </w:tblGrid>
      <w:tr w:rsidR="00432DE6" w:rsidTr="00432DE6">
        <w:tc>
          <w:tcPr>
            <w:tcW w:w="6901" w:type="dxa"/>
          </w:tcPr>
          <w:p w:rsidR="00432DE6" w:rsidRDefault="00432DE6" w:rsidP="00432DE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Понизили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Отметка˂Отметки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журналу)</w:t>
            </w:r>
          </w:p>
        </w:tc>
        <w:tc>
          <w:tcPr>
            <w:tcW w:w="1134" w:type="dxa"/>
          </w:tcPr>
          <w:p w:rsidR="00432DE6" w:rsidRDefault="00FC3E8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27" w:type="dxa"/>
          </w:tcPr>
          <w:p w:rsidR="00432DE6" w:rsidRDefault="00FC3E8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32DE6" w:rsidTr="00432DE6">
        <w:tc>
          <w:tcPr>
            <w:tcW w:w="6901" w:type="dxa"/>
          </w:tcPr>
          <w:p w:rsidR="00432DE6" w:rsidRDefault="00432DE6" w:rsidP="00432DE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Подтвердили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Отметка=Отметке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журналу)</w:t>
            </w:r>
          </w:p>
        </w:tc>
        <w:tc>
          <w:tcPr>
            <w:tcW w:w="1134" w:type="dxa"/>
          </w:tcPr>
          <w:p w:rsidR="00432DE6" w:rsidRDefault="00FC3E8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27" w:type="dxa"/>
          </w:tcPr>
          <w:p w:rsidR="00432DE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C3E8B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</w:tr>
      <w:tr w:rsidR="00432DE6" w:rsidTr="00432DE6">
        <w:tc>
          <w:tcPr>
            <w:tcW w:w="6901" w:type="dxa"/>
          </w:tcPr>
          <w:p w:rsidR="00432DE6" w:rsidRDefault="00432DE6" w:rsidP="00432DE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Повысили (Отметка&gt;Отметки по журналу)</w:t>
            </w:r>
          </w:p>
        </w:tc>
        <w:tc>
          <w:tcPr>
            <w:tcW w:w="1134" w:type="dxa"/>
          </w:tcPr>
          <w:p w:rsidR="00432DE6" w:rsidRDefault="00FC3E8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7" w:type="dxa"/>
          </w:tcPr>
          <w:p w:rsidR="00432DE6" w:rsidRDefault="00FC3E8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12.5</w:t>
            </w:r>
          </w:p>
        </w:tc>
      </w:tr>
    </w:tbl>
    <w:p w:rsidR="00432DE6" w:rsidRDefault="00432DE6" w:rsidP="00432DE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32DE6" w:rsidRDefault="00432DE6" w:rsidP="00432DE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Достижение поставленных результатов</w:t>
      </w:r>
    </w:p>
    <w:tbl>
      <w:tblPr>
        <w:tblW w:w="10589" w:type="dxa"/>
        <w:tblInd w:w="93" w:type="dxa"/>
        <w:tblLook w:val="04A0"/>
      </w:tblPr>
      <w:tblGrid>
        <w:gridCol w:w="8946"/>
        <w:gridCol w:w="1643"/>
      </w:tblGrid>
      <w:tr w:rsidR="006F52AC" w:rsidRPr="00BE1A72" w:rsidTr="006F52AC">
        <w:trPr>
          <w:trHeight w:val="300"/>
        </w:trPr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52AC" w:rsidRPr="00BE1A72" w:rsidRDefault="006F52AC" w:rsidP="00A872D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Проверяемые требования (умения) в соответствии с ФГОС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2AC" w:rsidRPr="00BE1A72" w:rsidRDefault="006F52AC" w:rsidP="00A872D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верно выполненных заданий</w:t>
            </w:r>
          </w:p>
        </w:tc>
      </w:tr>
      <w:tr w:rsidR="006F52AC" w:rsidRPr="00BE1A72" w:rsidTr="006F52AC">
        <w:trPr>
          <w:trHeight w:val="300"/>
        </w:trPr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52AC" w:rsidRPr="00BE1A72" w:rsidRDefault="006F52AC" w:rsidP="00A872D7">
            <w:pPr>
              <w:rPr>
                <w:rFonts w:ascii="Times New Roman" w:hAnsi="Times New Roman" w:cs="Times New Roman"/>
                <w:color w:val="000000"/>
              </w:rPr>
            </w:pPr>
            <w:r w:rsidRPr="00BE1A72">
              <w:rPr>
                <w:rFonts w:ascii="Times New Roman" w:hAnsi="Times New Roman" w:cs="Times New Roman"/>
                <w:color w:val="000000"/>
              </w:rPr>
              <w:t xml:space="preserve">1K1. Умение писать текст под диктовку, соблюдая в практике </w:t>
            </w:r>
            <w:proofErr w:type="gramStart"/>
            <w:r w:rsidRPr="00BE1A72">
              <w:rPr>
                <w:rFonts w:ascii="Times New Roman" w:hAnsi="Times New Roman" w:cs="Times New Roman"/>
                <w:color w:val="000000"/>
              </w:rPr>
              <w:t>письма</w:t>
            </w:r>
            <w:proofErr w:type="gramEnd"/>
            <w:r w:rsidRPr="00BE1A72">
              <w:rPr>
                <w:rFonts w:ascii="Times New Roman" w:hAnsi="Times New Roman" w:cs="Times New Roman"/>
                <w:color w:val="000000"/>
              </w:rPr>
              <w:t xml:space="preserve"> изученные орфографические и пунктуационные нормы. Писать под диктовку тексты в соответствии с изученными правилами правописания; проверять предложенный текст, находить и исправлять орфографические и пунктуационные ошибки. Осознавать место возможного возникновения орфографической ошибки; при работе над ошибками осознавать причины появления ошибки и определять способы действий, помогающие предотвратить ее в последующих письменных работах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2AC" w:rsidRPr="00BE1A72" w:rsidRDefault="006F52AC" w:rsidP="00A872D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</w:t>
            </w:r>
          </w:p>
        </w:tc>
      </w:tr>
      <w:tr w:rsidR="006F52AC" w:rsidRPr="00BE1A72" w:rsidTr="006F52AC">
        <w:trPr>
          <w:trHeight w:val="300"/>
        </w:trPr>
        <w:tc>
          <w:tcPr>
            <w:tcW w:w="8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52AC" w:rsidRPr="00BE1A72" w:rsidRDefault="006F52AC" w:rsidP="00A872D7">
            <w:pPr>
              <w:rPr>
                <w:rFonts w:ascii="Times New Roman" w:hAnsi="Times New Roman" w:cs="Times New Roman"/>
                <w:color w:val="000000"/>
              </w:rPr>
            </w:pPr>
            <w:r w:rsidRPr="00BE1A72">
              <w:rPr>
                <w:rFonts w:ascii="Times New Roman" w:hAnsi="Times New Roman" w:cs="Times New Roman"/>
                <w:color w:val="000000"/>
              </w:rPr>
              <w:t xml:space="preserve">1K2. Умение писать текст под диктовку, соблюдая в практике </w:t>
            </w:r>
            <w:proofErr w:type="gramStart"/>
            <w:r w:rsidRPr="00BE1A72">
              <w:rPr>
                <w:rFonts w:ascii="Times New Roman" w:hAnsi="Times New Roman" w:cs="Times New Roman"/>
                <w:color w:val="000000"/>
              </w:rPr>
              <w:t>письма</w:t>
            </w:r>
            <w:proofErr w:type="gramEnd"/>
            <w:r w:rsidRPr="00BE1A72">
              <w:rPr>
                <w:rFonts w:ascii="Times New Roman" w:hAnsi="Times New Roman" w:cs="Times New Roman"/>
                <w:color w:val="000000"/>
              </w:rPr>
              <w:t xml:space="preserve"> изученные орфографические и пунктуационные нормы. Писать под диктовку тексты в соответствии с изученными правилами правописания; проверять предложенный текст, находить и исправлять орфографические и пунктуационные ошибки. Осознавать место возможного возникновения орфографической ошибки; при работе над ошибками осознавать причины появления ошибки и определять способы действий, помогающие предотвратить ее в последующих письменных работах</w:t>
            </w:r>
          </w:p>
        </w:tc>
        <w:tc>
          <w:tcPr>
            <w:tcW w:w="16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2AC" w:rsidRPr="00BE1A72" w:rsidRDefault="006F52AC" w:rsidP="00A872D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62.5</w:t>
            </w:r>
          </w:p>
        </w:tc>
      </w:tr>
      <w:tr w:rsidR="006F52AC" w:rsidRPr="00BE1A72" w:rsidTr="006F52AC">
        <w:trPr>
          <w:trHeight w:val="300"/>
        </w:trPr>
        <w:tc>
          <w:tcPr>
            <w:tcW w:w="8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52AC" w:rsidRPr="00BE1A72" w:rsidRDefault="006F52AC" w:rsidP="00A872D7">
            <w:pPr>
              <w:rPr>
                <w:rFonts w:ascii="Times New Roman" w:hAnsi="Times New Roman" w:cs="Times New Roman"/>
                <w:color w:val="000000"/>
              </w:rPr>
            </w:pPr>
            <w:r w:rsidRPr="00BE1A72">
              <w:rPr>
                <w:rFonts w:ascii="Times New Roman" w:hAnsi="Times New Roman" w:cs="Times New Roman"/>
                <w:color w:val="000000"/>
              </w:rPr>
              <w:t>2. Умение распознавать однородные члены предложения. Выделять предложения с однородными членами</w:t>
            </w:r>
          </w:p>
        </w:tc>
        <w:tc>
          <w:tcPr>
            <w:tcW w:w="16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2AC" w:rsidRPr="00BE1A72" w:rsidRDefault="006F52AC" w:rsidP="00A872D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</w:t>
            </w:r>
          </w:p>
        </w:tc>
      </w:tr>
      <w:tr w:rsidR="006F52AC" w:rsidRPr="00BE1A72" w:rsidTr="006F52AC">
        <w:trPr>
          <w:trHeight w:val="300"/>
        </w:trPr>
        <w:tc>
          <w:tcPr>
            <w:tcW w:w="8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52AC" w:rsidRPr="00BE1A72" w:rsidRDefault="006F52AC" w:rsidP="00A872D7">
            <w:pPr>
              <w:rPr>
                <w:rFonts w:ascii="Times New Roman" w:hAnsi="Times New Roman" w:cs="Times New Roman"/>
                <w:color w:val="000000"/>
              </w:rPr>
            </w:pPr>
            <w:r w:rsidRPr="00BE1A72">
              <w:rPr>
                <w:rFonts w:ascii="Times New Roman" w:hAnsi="Times New Roman" w:cs="Times New Roman"/>
                <w:color w:val="000000"/>
              </w:rPr>
              <w:t xml:space="preserve">3.1. Умение распознавать главные члены предложения. Находить главные и </w:t>
            </w:r>
            <w:r w:rsidRPr="00BE1A72">
              <w:rPr>
                <w:rFonts w:ascii="Times New Roman" w:hAnsi="Times New Roman" w:cs="Times New Roman"/>
                <w:color w:val="000000"/>
              </w:rPr>
              <w:lastRenderedPageBreak/>
              <w:t>второстепенные (без деления на виды) члены предложения</w:t>
            </w:r>
          </w:p>
        </w:tc>
        <w:tc>
          <w:tcPr>
            <w:tcW w:w="16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2AC" w:rsidRPr="00BE1A72" w:rsidRDefault="006F52AC" w:rsidP="00A872D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100</w:t>
            </w:r>
          </w:p>
        </w:tc>
      </w:tr>
      <w:tr w:rsidR="006F52AC" w:rsidRPr="00BE1A72" w:rsidTr="006F52AC">
        <w:trPr>
          <w:trHeight w:val="300"/>
        </w:trPr>
        <w:tc>
          <w:tcPr>
            <w:tcW w:w="8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52AC" w:rsidRPr="00BE1A72" w:rsidRDefault="006F52AC" w:rsidP="00A872D7">
            <w:pPr>
              <w:rPr>
                <w:rFonts w:ascii="Times New Roman" w:hAnsi="Times New Roman" w:cs="Times New Roman"/>
                <w:color w:val="000000"/>
              </w:rPr>
            </w:pPr>
            <w:r w:rsidRPr="00BE1A72">
              <w:rPr>
                <w:rFonts w:ascii="Times New Roman" w:hAnsi="Times New Roman" w:cs="Times New Roman"/>
                <w:color w:val="000000"/>
              </w:rPr>
              <w:lastRenderedPageBreak/>
              <w:t>3.2. Умение распознавать части речи. Распознавать грамматические признаки слов; с учетом совокупности выявленных признаков (что называет, на какие вопросы отвечает, как изменяется) относить слова к определенной группе основных частей речи</w:t>
            </w:r>
          </w:p>
        </w:tc>
        <w:tc>
          <w:tcPr>
            <w:tcW w:w="16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2AC" w:rsidRPr="00BE1A72" w:rsidRDefault="006F52AC" w:rsidP="00A872D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87.5</w:t>
            </w:r>
          </w:p>
        </w:tc>
      </w:tr>
      <w:tr w:rsidR="006F52AC" w:rsidRPr="00BE1A72" w:rsidTr="006F52AC">
        <w:trPr>
          <w:trHeight w:val="300"/>
        </w:trPr>
        <w:tc>
          <w:tcPr>
            <w:tcW w:w="8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52AC" w:rsidRPr="00BE1A72" w:rsidRDefault="006F52AC" w:rsidP="00A872D7">
            <w:pPr>
              <w:rPr>
                <w:rFonts w:ascii="Times New Roman" w:hAnsi="Times New Roman" w:cs="Times New Roman"/>
                <w:color w:val="000000"/>
              </w:rPr>
            </w:pPr>
            <w:r w:rsidRPr="00BE1A72">
              <w:rPr>
                <w:rFonts w:ascii="Times New Roman" w:hAnsi="Times New Roman" w:cs="Times New Roman"/>
                <w:color w:val="000000"/>
              </w:rPr>
              <w:t>4. Умение распознавать правильную орфоэпическую норму. Соблюдать нормы русского литературного языка в собственной речи и оценивать соблюдение этих норм в речи собеседников (в объеме представленного в учебнике материала)</w:t>
            </w:r>
          </w:p>
        </w:tc>
        <w:tc>
          <w:tcPr>
            <w:tcW w:w="16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2AC" w:rsidRPr="00BE1A72" w:rsidRDefault="006F52AC" w:rsidP="00A872D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6F52AC" w:rsidRPr="00BE1A72" w:rsidTr="006F52AC">
        <w:trPr>
          <w:trHeight w:val="300"/>
        </w:trPr>
        <w:tc>
          <w:tcPr>
            <w:tcW w:w="8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52AC" w:rsidRPr="00BE1A72" w:rsidRDefault="006F52AC" w:rsidP="00A872D7">
            <w:pPr>
              <w:rPr>
                <w:rFonts w:ascii="Times New Roman" w:hAnsi="Times New Roman" w:cs="Times New Roman"/>
                <w:color w:val="000000"/>
              </w:rPr>
            </w:pPr>
            <w:r w:rsidRPr="00BE1A72">
              <w:rPr>
                <w:rFonts w:ascii="Times New Roman" w:hAnsi="Times New Roman" w:cs="Times New Roman"/>
                <w:color w:val="000000"/>
              </w:rPr>
              <w:t>5. Умение классифицировать согласные звуки. Характеризовать звуки русского языка: согласные звонкие/глухие</w:t>
            </w:r>
          </w:p>
        </w:tc>
        <w:tc>
          <w:tcPr>
            <w:tcW w:w="16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2AC" w:rsidRPr="00BE1A72" w:rsidRDefault="004A5D13" w:rsidP="00A872D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6F52AC" w:rsidRPr="00BE1A72" w:rsidTr="006F52AC">
        <w:trPr>
          <w:trHeight w:val="300"/>
        </w:trPr>
        <w:tc>
          <w:tcPr>
            <w:tcW w:w="8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52AC" w:rsidRPr="00BE1A72" w:rsidRDefault="006F52AC" w:rsidP="00A872D7">
            <w:pPr>
              <w:rPr>
                <w:rFonts w:ascii="Times New Roman" w:hAnsi="Times New Roman" w:cs="Times New Roman"/>
                <w:color w:val="000000"/>
              </w:rPr>
            </w:pPr>
            <w:r w:rsidRPr="00BE1A72">
              <w:rPr>
                <w:rFonts w:ascii="Times New Roman" w:hAnsi="Times New Roman" w:cs="Times New Roman"/>
                <w:color w:val="000000"/>
              </w:rPr>
              <w:t>6. Умение распознавать основную мысль текста при его письменном предъявлении; адекватно формулировать основную мысль в письменной форме, соблюдая нормы построения предложения и словоупотребления. Определять тему и главную мысль текста</w:t>
            </w:r>
          </w:p>
        </w:tc>
        <w:tc>
          <w:tcPr>
            <w:tcW w:w="16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2AC" w:rsidRPr="00BE1A72" w:rsidRDefault="004A5D13" w:rsidP="00A872D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6F52AC" w:rsidRPr="00BE1A72" w:rsidTr="006F52AC">
        <w:trPr>
          <w:trHeight w:val="300"/>
        </w:trPr>
        <w:tc>
          <w:tcPr>
            <w:tcW w:w="8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52AC" w:rsidRPr="00BE1A72" w:rsidRDefault="006F52AC" w:rsidP="00A872D7">
            <w:pPr>
              <w:rPr>
                <w:rFonts w:ascii="Times New Roman" w:hAnsi="Times New Roman" w:cs="Times New Roman"/>
                <w:color w:val="000000"/>
              </w:rPr>
            </w:pPr>
            <w:r w:rsidRPr="00BE1A72">
              <w:rPr>
                <w:rFonts w:ascii="Times New Roman" w:hAnsi="Times New Roman" w:cs="Times New Roman"/>
                <w:color w:val="000000"/>
              </w:rPr>
              <w:t>7. Умение составлять план прочитанного текста (адекватно воспроизводить прочитанный текст с заданной степенью свернутости) в письменной форме, соблюдая нормы построения предложения и словоупотребления. Делить тексты на смысловые части, составлять план текста</w:t>
            </w:r>
          </w:p>
        </w:tc>
        <w:tc>
          <w:tcPr>
            <w:tcW w:w="16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2AC" w:rsidRPr="00BE1A72" w:rsidRDefault="004A5D13" w:rsidP="00A872D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6F52AC" w:rsidRPr="00BE1A72" w:rsidTr="006F52AC">
        <w:trPr>
          <w:trHeight w:val="300"/>
        </w:trPr>
        <w:tc>
          <w:tcPr>
            <w:tcW w:w="8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52AC" w:rsidRPr="00BE1A72" w:rsidRDefault="006F52AC" w:rsidP="00A872D7">
            <w:pPr>
              <w:rPr>
                <w:rFonts w:ascii="Times New Roman" w:hAnsi="Times New Roman" w:cs="Times New Roman"/>
                <w:color w:val="000000"/>
              </w:rPr>
            </w:pPr>
            <w:r w:rsidRPr="00BE1A72">
              <w:rPr>
                <w:rFonts w:ascii="Times New Roman" w:hAnsi="Times New Roman" w:cs="Times New Roman"/>
                <w:color w:val="000000"/>
              </w:rPr>
              <w:t>8. Умение строить речевое высказывание заданной структуры (вопросительное предложение) в письменной форме по содержанию прочитанного текста. Задавать вопросы по содержанию текста и отвечать на них, подтверждая ответ примерами из текста</w:t>
            </w:r>
          </w:p>
        </w:tc>
        <w:tc>
          <w:tcPr>
            <w:tcW w:w="16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2AC" w:rsidRPr="00BE1A72" w:rsidRDefault="004A5D13" w:rsidP="00A872D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87.5</w:t>
            </w:r>
          </w:p>
        </w:tc>
      </w:tr>
      <w:tr w:rsidR="006F52AC" w:rsidRPr="00BE1A72" w:rsidTr="006F52AC">
        <w:trPr>
          <w:trHeight w:val="300"/>
        </w:trPr>
        <w:tc>
          <w:tcPr>
            <w:tcW w:w="8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52AC" w:rsidRPr="00BE1A72" w:rsidRDefault="006F52AC" w:rsidP="00A872D7">
            <w:pPr>
              <w:rPr>
                <w:rFonts w:ascii="Times New Roman" w:hAnsi="Times New Roman" w:cs="Times New Roman"/>
                <w:color w:val="000000"/>
              </w:rPr>
            </w:pPr>
            <w:r w:rsidRPr="00BE1A72">
              <w:rPr>
                <w:rFonts w:ascii="Times New Roman" w:hAnsi="Times New Roman" w:cs="Times New Roman"/>
                <w:color w:val="000000"/>
              </w:rPr>
              <w:t xml:space="preserve">9. Умение распознавать значение слова; адекватно формулировать значение слова в письменной форме, соблюдая нормы построения предложения и словоупотребления. Определять значение слова по тексту  </w:t>
            </w:r>
          </w:p>
        </w:tc>
        <w:tc>
          <w:tcPr>
            <w:tcW w:w="16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2AC" w:rsidRPr="00BE1A72" w:rsidRDefault="004A5D13" w:rsidP="00A872D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87.5</w:t>
            </w:r>
          </w:p>
        </w:tc>
      </w:tr>
      <w:tr w:rsidR="006F52AC" w:rsidRPr="00BE1A72" w:rsidTr="006F52AC">
        <w:trPr>
          <w:trHeight w:val="300"/>
        </w:trPr>
        <w:tc>
          <w:tcPr>
            <w:tcW w:w="8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52AC" w:rsidRPr="00BE1A72" w:rsidRDefault="006F52AC" w:rsidP="00A872D7">
            <w:pPr>
              <w:rPr>
                <w:rFonts w:ascii="Times New Roman" w:hAnsi="Times New Roman" w:cs="Times New Roman"/>
                <w:color w:val="000000"/>
              </w:rPr>
            </w:pPr>
            <w:r w:rsidRPr="00BE1A72">
              <w:rPr>
                <w:rFonts w:ascii="Times New Roman" w:hAnsi="Times New Roman" w:cs="Times New Roman"/>
                <w:color w:val="000000"/>
              </w:rPr>
              <w:t>10. Умение подбирать к слову близкие по значению слова. Подбирать синонимы для устранения повторов в тексте</w:t>
            </w:r>
          </w:p>
        </w:tc>
        <w:tc>
          <w:tcPr>
            <w:tcW w:w="16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2AC" w:rsidRPr="00BE1A72" w:rsidRDefault="004A5D13" w:rsidP="00A872D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6F52AC" w:rsidRPr="00BE1A72" w:rsidTr="006F52AC">
        <w:trPr>
          <w:trHeight w:val="300"/>
        </w:trPr>
        <w:tc>
          <w:tcPr>
            <w:tcW w:w="8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52AC" w:rsidRPr="00BE1A72" w:rsidRDefault="006F52AC" w:rsidP="00A872D7">
            <w:pPr>
              <w:rPr>
                <w:rFonts w:ascii="Times New Roman" w:hAnsi="Times New Roman" w:cs="Times New Roman"/>
                <w:color w:val="000000"/>
              </w:rPr>
            </w:pPr>
            <w:r w:rsidRPr="00BE1A72">
              <w:rPr>
                <w:rFonts w:ascii="Times New Roman" w:hAnsi="Times New Roman" w:cs="Times New Roman"/>
                <w:color w:val="000000"/>
              </w:rPr>
              <w:t>11. Умение классифицировать слова по составу. Находить в словах с однозначно выделяемыми морфемами окончание, корень, приставку, суффикс</w:t>
            </w:r>
          </w:p>
        </w:tc>
        <w:tc>
          <w:tcPr>
            <w:tcW w:w="16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2AC" w:rsidRPr="00BE1A72" w:rsidRDefault="004A5D13" w:rsidP="00A872D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6F52AC" w:rsidRPr="00BE1A72" w:rsidTr="006F52AC">
        <w:trPr>
          <w:trHeight w:val="300"/>
        </w:trPr>
        <w:tc>
          <w:tcPr>
            <w:tcW w:w="8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52AC" w:rsidRPr="00BE1A72" w:rsidRDefault="006F52AC" w:rsidP="00D27245">
            <w:pPr>
              <w:rPr>
                <w:rFonts w:ascii="Times New Roman" w:hAnsi="Times New Roman" w:cs="Times New Roman"/>
                <w:color w:val="000000"/>
              </w:rPr>
            </w:pPr>
            <w:r w:rsidRPr="00BE1A72">
              <w:rPr>
                <w:rFonts w:ascii="Times New Roman" w:hAnsi="Times New Roman" w:cs="Times New Roman"/>
                <w:color w:val="000000"/>
              </w:rPr>
              <w:t xml:space="preserve">12.1. Умение распознавать имена существительные в предложении, распознавать грамматические признаки имени </w:t>
            </w:r>
            <w:r w:rsidR="00D27245">
              <w:rPr>
                <w:rFonts w:ascii="Times New Roman" w:hAnsi="Times New Roman" w:cs="Times New Roman"/>
                <w:color w:val="000000"/>
              </w:rPr>
              <w:t>существительного</w:t>
            </w:r>
            <w:r w:rsidRPr="00BE1A72">
              <w:rPr>
                <w:rFonts w:ascii="Times New Roman" w:hAnsi="Times New Roman" w:cs="Times New Roman"/>
                <w:color w:val="000000"/>
              </w:rPr>
              <w:t>. Распознавать грамматические признаки слов, с учетом совокупности выявленных признаков относить слова к определенной группе основных частей речи</w:t>
            </w:r>
            <w:proofErr w:type="gramStart"/>
            <w:r w:rsidRPr="00BE1A72">
              <w:rPr>
                <w:rFonts w:ascii="Times New Roman" w:hAnsi="Times New Roman" w:cs="Times New Roman"/>
                <w:color w:val="000000"/>
              </w:rPr>
              <w:t xml:space="preserve"> / П</w:t>
            </w:r>
            <w:proofErr w:type="gramEnd"/>
            <w:r w:rsidRPr="00BE1A72">
              <w:rPr>
                <w:rFonts w:ascii="Times New Roman" w:hAnsi="Times New Roman" w:cs="Times New Roman"/>
                <w:color w:val="000000"/>
              </w:rPr>
              <w:t>роводить морфологический разбор имен существительных по предложенному в учебнике алгоритму; оценивать правильность проведения морфологического разбора; находить в тексте предлоги с именами существительными, к которым они относятся</w:t>
            </w:r>
          </w:p>
        </w:tc>
        <w:tc>
          <w:tcPr>
            <w:tcW w:w="16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2AC" w:rsidRPr="00BE1A72" w:rsidRDefault="004A5D13" w:rsidP="00A872D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</w:t>
            </w:r>
          </w:p>
        </w:tc>
      </w:tr>
      <w:tr w:rsidR="006F52AC" w:rsidRPr="00BE1A72" w:rsidTr="006F52AC">
        <w:trPr>
          <w:trHeight w:val="300"/>
        </w:trPr>
        <w:tc>
          <w:tcPr>
            <w:tcW w:w="8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52AC" w:rsidRPr="00BE1A72" w:rsidRDefault="006F52AC" w:rsidP="00A872D7">
            <w:pPr>
              <w:rPr>
                <w:rFonts w:ascii="Times New Roman" w:hAnsi="Times New Roman" w:cs="Times New Roman"/>
                <w:color w:val="000000"/>
              </w:rPr>
            </w:pPr>
            <w:r w:rsidRPr="00BE1A72">
              <w:rPr>
                <w:rFonts w:ascii="Times New Roman" w:hAnsi="Times New Roman" w:cs="Times New Roman"/>
                <w:color w:val="000000"/>
              </w:rPr>
              <w:t>12.2. Умение распознавать имена существительные в предложении, распознавать грамматические признаки имени существительного. Распознавать грамматические признаки слов, с учетом совокупности выявленных признаков относить слова к определенной группе основных частей речи</w:t>
            </w:r>
            <w:proofErr w:type="gramStart"/>
            <w:r w:rsidRPr="00BE1A72">
              <w:rPr>
                <w:rFonts w:ascii="Times New Roman" w:hAnsi="Times New Roman" w:cs="Times New Roman"/>
                <w:color w:val="000000"/>
              </w:rPr>
              <w:t xml:space="preserve"> / П</w:t>
            </w:r>
            <w:proofErr w:type="gramEnd"/>
            <w:r w:rsidRPr="00BE1A72">
              <w:rPr>
                <w:rFonts w:ascii="Times New Roman" w:hAnsi="Times New Roman" w:cs="Times New Roman"/>
                <w:color w:val="000000"/>
              </w:rPr>
              <w:t>роводить морфологический разбор имен существительных по предложенному в учебнике алгоритму; оценивать правильность проведения морфологического разбора; находить в тексте предлоги с именами существительными, к которым они относятся</w:t>
            </w:r>
          </w:p>
        </w:tc>
        <w:tc>
          <w:tcPr>
            <w:tcW w:w="16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2AC" w:rsidRPr="00BE1A72" w:rsidRDefault="004A5D13" w:rsidP="00A872D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87.5</w:t>
            </w:r>
          </w:p>
        </w:tc>
      </w:tr>
      <w:tr w:rsidR="006F52AC" w:rsidRPr="00BE1A72" w:rsidTr="006F52AC">
        <w:trPr>
          <w:trHeight w:val="300"/>
        </w:trPr>
        <w:tc>
          <w:tcPr>
            <w:tcW w:w="8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52AC" w:rsidRPr="00BE1A72" w:rsidRDefault="006F52AC" w:rsidP="00A872D7">
            <w:pPr>
              <w:rPr>
                <w:rFonts w:ascii="Times New Roman" w:hAnsi="Times New Roman" w:cs="Times New Roman"/>
                <w:color w:val="000000"/>
              </w:rPr>
            </w:pPr>
            <w:r w:rsidRPr="00BE1A72">
              <w:rPr>
                <w:rFonts w:ascii="Times New Roman" w:hAnsi="Times New Roman" w:cs="Times New Roman"/>
                <w:color w:val="000000"/>
              </w:rPr>
              <w:t>13.1. Умение распознавать имена прилагательные в предложении, распознавать грамматические признаки имени прилагательного. Распознавать грамматические признаки слов, с учетом совокупности выявленных признаков относить слова к определенной группе основных частей речи</w:t>
            </w:r>
            <w:proofErr w:type="gramStart"/>
            <w:r w:rsidRPr="00BE1A72">
              <w:rPr>
                <w:rFonts w:ascii="Times New Roman" w:hAnsi="Times New Roman" w:cs="Times New Roman"/>
                <w:color w:val="000000"/>
              </w:rPr>
              <w:t xml:space="preserve"> / П</w:t>
            </w:r>
            <w:proofErr w:type="gramEnd"/>
            <w:r w:rsidRPr="00BE1A72">
              <w:rPr>
                <w:rFonts w:ascii="Times New Roman" w:hAnsi="Times New Roman" w:cs="Times New Roman"/>
                <w:color w:val="000000"/>
              </w:rPr>
              <w:t>роводить морфологический разбор имен прилагательных по предложенному в учебнике алгоритму, оценивать правильность проведения морфологического разбора</w:t>
            </w:r>
          </w:p>
        </w:tc>
        <w:tc>
          <w:tcPr>
            <w:tcW w:w="16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2AC" w:rsidRPr="00BE1A72" w:rsidRDefault="004A5D13" w:rsidP="00A872D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62.5</w:t>
            </w:r>
          </w:p>
        </w:tc>
      </w:tr>
      <w:tr w:rsidR="006F52AC" w:rsidRPr="00BE1A72" w:rsidTr="006F52AC">
        <w:trPr>
          <w:trHeight w:val="300"/>
        </w:trPr>
        <w:tc>
          <w:tcPr>
            <w:tcW w:w="8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52AC" w:rsidRPr="00BE1A72" w:rsidRDefault="006F52AC" w:rsidP="00A872D7">
            <w:pPr>
              <w:rPr>
                <w:rFonts w:ascii="Times New Roman" w:hAnsi="Times New Roman" w:cs="Times New Roman"/>
                <w:color w:val="000000"/>
              </w:rPr>
            </w:pPr>
            <w:r w:rsidRPr="00BE1A72">
              <w:rPr>
                <w:rFonts w:ascii="Times New Roman" w:hAnsi="Times New Roman" w:cs="Times New Roman"/>
                <w:color w:val="000000"/>
              </w:rPr>
              <w:t>13.2. Умение распознавать имена прилагательные в предложении, распознавать грамматические признаки имени прилагательного. Распознавать грамматические признаки слов, с учетом совокупности выявленных признаков относить слова к определенной группе основных частей речи</w:t>
            </w:r>
            <w:proofErr w:type="gramStart"/>
            <w:r w:rsidRPr="00BE1A72">
              <w:rPr>
                <w:rFonts w:ascii="Times New Roman" w:hAnsi="Times New Roman" w:cs="Times New Roman"/>
                <w:color w:val="000000"/>
              </w:rPr>
              <w:t xml:space="preserve"> / П</w:t>
            </w:r>
            <w:proofErr w:type="gramEnd"/>
            <w:r w:rsidRPr="00BE1A72">
              <w:rPr>
                <w:rFonts w:ascii="Times New Roman" w:hAnsi="Times New Roman" w:cs="Times New Roman"/>
                <w:color w:val="000000"/>
              </w:rPr>
              <w:t>роводить морфологический разбор имен прилагательных по предложенному в учебнике алгоритму, оценивать правильность проведения морфологического разбора</w:t>
            </w:r>
          </w:p>
        </w:tc>
        <w:tc>
          <w:tcPr>
            <w:tcW w:w="16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2AC" w:rsidRPr="00BE1A72" w:rsidRDefault="004A5D13" w:rsidP="00A872D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62.5</w:t>
            </w:r>
          </w:p>
        </w:tc>
      </w:tr>
      <w:tr w:rsidR="006F52AC" w:rsidRPr="00BE1A72" w:rsidTr="006F52AC">
        <w:trPr>
          <w:trHeight w:val="300"/>
        </w:trPr>
        <w:tc>
          <w:tcPr>
            <w:tcW w:w="8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52AC" w:rsidRPr="00BE1A72" w:rsidRDefault="006F52AC" w:rsidP="00A872D7">
            <w:pPr>
              <w:rPr>
                <w:rFonts w:ascii="Times New Roman" w:hAnsi="Times New Roman" w:cs="Times New Roman"/>
                <w:color w:val="000000"/>
              </w:rPr>
            </w:pPr>
            <w:r w:rsidRPr="00BE1A72">
              <w:rPr>
                <w:rFonts w:ascii="Times New Roman" w:hAnsi="Times New Roman" w:cs="Times New Roman"/>
                <w:color w:val="000000"/>
              </w:rPr>
              <w:t xml:space="preserve">14. Умение распознавать глаголы в предложении. Распознавать грамматические признаки слов, с учетом совокупности выявленных признаков относить слова к определенной группе основных частей речи </w:t>
            </w:r>
          </w:p>
        </w:tc>
        <w:tc>
          <w:tcPr>
            <w:tcW w:w="16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2AC" w:rsidRPr="00BE1A72" w:rsidRDefault="004A5D13" w:rsidP="00A872D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6F52AC" w:rsidRPr="00BE1A72" w:rsidTr="006F52AC">
        <w:trPr>
          <w:trHeight w:val="300"/>
        </w:trPr>
        <w:tc>
          <w:tcPr>
            <w:tcW w:w="8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52AC" w:rsidRPr="00BE1A72" w:rsidRDefault="006F52AC" w:rsidP="00A872D7">
            <w:pPr>
              <w:rPr>
                <w:rFonts w:ascii="Times New Roman" w:hAnsi="Times New Roman" w:cs="Times New Roman"/>
                <w:color w:val="000000"/>
              </w:rPr>
            </w:pPr>
            <w:r w:rsidRPr="00BE1A72">
              <w:rPr>
                <w:rFonts w:ascii="Times New Roman" w:hAnsi="Times New Roman" w:cs="Times New Roman"/>
                <w:color w:val="000000"/>
              </w:rPr>
              <w:t xml:space="preserve">15.1. Умение на основе данной информации  и собственного жизненного опыта </w:t>
            </w:r>
            <w:proofErr w:type="gramStart"/>
            <w:r w:rsidRPr="00BE1A72">
              <w:rPr>
                <w:rFonts w:ascii="Times New Roman" w:hAnsi="Times New Roman" w:cs="Times New Roman"/>
                <w:color w:val="000000"/>
              </w:rPr>
              <w:t>обучающихся</w:t>
            </w:r>
            <w:proofErr w:type="gramEnd"/>
            <w:r w:rsidRPr="00BE1A72">
              <w:rPr>
                <w:rFonts w:ascii="Times New Roman" w:hAnsi="Times New Roman" w:cs="Times New Roman"/>
                <w:color w:val="000000"/>
              </w:rPr>
              <w:t xml:space="preserve"> определять конкретную жизненную ситуацию для адекватной интерпретации данной информации, соблюдая при письме изученные орфографические и пунктуационные нормы. Интерпретация содержащейся в тексте информации</w:t>
            </w:r>
          </w:p>
        </w:tc>
        <w:tc>
          <w:tcPr>
            <w:tcW w:w="16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2AC" w:rsidRPr="00BE1A72" w:rsidRDefault="004A5D13" w:rsidP="00A872D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</w:t>
            </w:r>
          </w:p>
        </w:tc>
      </w:tr>
      <w:tr w:rsidR="006F52AC" w:rsidRPr="00BE1A72" w:rsidTr="006F52AC">
        <w:trPr>
          <w:trHeight w:val="300"/>
        </w:trPr>
        <w:tc>
          <w:tcPr>
            <w:tcW w:w="8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52AC" w:rsidRPr="00BE1A72" w:rsidRDefault="006F52AC" w:rsidP="00A872D7">
            <w:pPr>
              <w:rPr>
                <w:rFonts w:ascii="Times New Roman" w:hAnsi="Times New Roman" w:cs="Times New Roman"/>
                <w:color w:val="000000"/>
              </w:rPr>
            </w:pPr>
            <w:r w:rsidRPr="00BE1A72">
              <w:rPr>
                <w:rFonts w:ascii="Times New Roman" w:hAnsi="Times New Roman" w:cs="Times New Roman"/>
                <w:color w:val="000000"/>
              </w:rPr>
              <w:t xml:space="preserve">15.2. Умение на основе данной информации  и собственного жизненного опыта </w:t>
            </w:r>
            <w:proofErr w:type="gramStart"/>
            <w:r w:rsidRPr="00BE1A72">
              <w:rPr>
                <w:rFonts w:ascii="Times New Roman" w:hAnsi="Times New Roman" w:cs="Times New Roman"/>
                <w:color w:val="000000"/>
              </w:rPr>
              <w:t>обучающихся</w:t>
            </w:r>
            <w:proofErr w:type="gramEnd"/>
            <w:r w:rsidRPr="00BE1A72">
              <w:rPr>
                <w:rFonts w:ascii="Times New Roman" w:hAnsi="Times New Roman" w:cs="Times New Roman"/>
                <w:color w:val="000000"/>
              </w:rPr>
              <w:t xml:space="preserve"> определять конкретную жизненную ситуацию для адекватной интерпретации данной информации, соблюдая при письме изученные орфографические и пунктуационные нормы. Интерпретация содержащейся в тексте информации</w:t>
            </w:r>
          </w:p>
        </w:tc>
        <w:tc>
          <w:tcPr>
            <w:tcW w:w="16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2AC" w:rsidRPr="00BE1A72" w:rsidRDefault="004A5D13" w:rsidP="00A872D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</w:tbl>
    <w:p w:rsidR="00BE1A72" w:rsidRPr="00BE1A72" w:rsidRDefault="00BE1A72" w:rsidP="004A5D13">
      <w:pPr>
        <w:pStyle w:val="a3"/>
        <w:ind w:left="786"/>
        <w:rPr>
          <w:rFonts w:ascii="Times New Roman" w:hAnsi="Times New Roman" w:cs="Times New Roman"/>
        </w:rPr>
      </w:pPr>
    </w:p>
    <w:p w:rsidR="00BE1A72" w:rsidRPr="00D27245" w:rsidRDefault="00D27245" w:rsidP="00D27245">
      <w:pPr>
        <w:rPr>
          <w:rFonts w:ascii="Times New Roman" w:hAnsi="Times New Roman" w:cs="Times New Roman"/>
          <w:b/>
          <w:sz w:val="24"/>
          <w:szCs w:val="24"/>
        </w:rPr>
      </w:pPr>
      <w:r w:rsidRPr="00D27245">
        <w:rPr>
          <w:rFonts w:ascii="Times New Roman" w:hAnsi="Times New Roman" w:cs="Times New Roman"/>
          <w:b/>
          <w:sz w:val="24"/>
          <w:szCs w:val="24"/>
        </w:rPr>
        <w:t>Вывод:</w:t>
      </w:r>
    </w:p>
    <w:p w:rsidR="00261032" w:rsidRPr="00D27245" w:rsidRDefault="00A858CF" w:rsidP="00D27245">
      <w:pPr>
        <w:pStyle w:val="a5"/>
        <w:rPr>
          <w:rFonts w:ascii="Times New Roman" w:hAnsi="Times New Roman"/>
          <w:sz w:val="24"/>
          <w:szCs w:val="24"/>
        </w:rPr>
      </w:pPr>
      <w:r w:rsidRPr="00D27245">
        <w:rPr>
          <w:rFonts w:ascii="Times New Roman" w:hAnsi="Times New Roman"/>
          <w:sz w:val="24"/>
          <w:szCs w:val="24"/>
        </w:rPr>
        <w:t xml:space="preserve">Обучающиеся 5 класса в целом справились с предложенной работой и показали базовый хороший уровень достижения предметных и </w:t>
      </w:r>
      <w:proofErr w:type="spellStart"/>
      <w:r w:rsidRPr="00D27245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="00261032" w:rsidRPr="00D27245">
        <w:rPr>
          <w:rFonts w:ascii="Times New Roman" w:hAnsi="Times New Roman"/>
          <w:sz w:val="24"/>
          <w:szCs w:val="24"/>
        </w:rPr>
        <w:t xml:space="preserve"> результатов.</w:t>
      </w:r>
      <w:r w:rsidRPr="00D27245">
        <w:rPr>
          <w:rFonts w:ascii="Times New Roman" w:hAnsi="Times New Roman"/>
          <w:sz w:val="24"/>
          <w:szCs w:val="24"/>
        </w:rPr>
        <w:t xml:space="preserve"> </w:t>
      </w:r>
      <w:r w:rsidR="00261032" w:rsidRPr="00D27245">
        <w:rPr>
          <w:rFonts w:ascii="Times New Roman" w:hAnsi="Times New Roman"/>
          <w:sz w:val="24"/>
          <w:szCs w:val="24"/>
        </w:rPr>
        <w:t>Максимальный балл, полученный за работу  – 33, минимальный балл – 17.</w:t>
      </w:r>
    </w:p>
    <w:p w:rsidR="00A858CF" w:rsidRPr="00D27245" w:rsidRDefault="00261032" w:rsidP="00D27245">
      <w:pPr>
        <w:pStyle w:val="a5"/>
        <w:rPr>
          <w:rFonts w:ascii="Times New Roman" w:hAnsi="Times New Roman"/>
          <w:sz w:val="24"/>
          <w:szCs w:val="24"/>
        </w:rPr>
      </w:pPr>
      <w:r w:rsidRPr="00D27245">
        <w:rPr>
          <w:rFonts w:ascii="Times New Roman" w:hAnsi="Times New Roman"/>
          <w:sz w:val="24"/>
          <w:szCs w:val="24"/>
        </w:rPr>
        <w:t>О</w:t>
      </w:r>
      <w:r w:rsidR="00A858CF" w:rsidRPr="00D27245">
        <w:rPr>
          <w:rFonts w:ascii="Times New Roman" w:hAnsi="Times New Roman"/>
          <w:sz w:val="24"/>
          <w:szCs w:val="24"/>
        </w:rPr>
        <w:t>днако результаты отдельных заданий требуют дополнительной работы по устранению недочётов.</w:t>
      </w:r>
    </w:p>
    <w:p w:rsidR="00A858CF" w:rsidRPr="00D27245" w:rsidRDefault="00A858CF" w:rsidP="00D27245">
      <w:pPr>
        <w:pStyle w:val="a5"/>
        <w:rPr>
          <w:rFonts w:ascii="Times New Roman" w:hAnsi="Times New Roman"/>
          <w:sz w:val="24"/>
          <w:szCs w:val="24"/>
        </w:rPr>
      </w:pPr>
      <w:r w:rsidRPr="00D27245">
        <w:rPr>
          <w:rFonts w:ascii="Times New Roman" w:hAnsi="Times New Roman"/>
          <w:sz w:val="24"/>
          <w:szCs w:val="24"/>
        </w:rPr>
        <w:t xml:space="preserve">При выполнении ВПР по русскому языку наибольшие затруднения у учащихся вызвали задания, направленные на проверку уровня </w:t>
      </w:r>
      <w:proofErr w:type="spellStart"/>
      <w:r w:rsidRPr="00D27245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D27245">
        <w:rPr>
          <w:rFonts w:ascii="Times New Roman" w:hAnsi="Times New Roman"/>
          <w:sz w:val="24"/>
          <w:szCs w:val="24"/>
        </w:rPr>
        <w:t xml:space="preserve"> следующих умений: </w:t>
      </w:r>
    </w:p>
    <w:p w:rsidR="00A858CF" w:rsidRPr="00D27245" w:rsidRDefault="00A858CF" w:rsidP="00D27245">
      <w:pPr>
        <w:pStyle w:val="a5"/>
        <w:rPr>
          <w:rFonts w:ascii="Times New Roman" w:hAnsi="Times New Roman"/>
          <w:sz w:val="24"/>
          <w:szCs w:val="24"/>
        </w:rPr>
      </w:pPr>
      <w:r w:rsidRPr="00D27245">
        <w:rPr>
          <w:rFonts w:ascii="Times New Roman" w:hAnsi="Times New Roman"/>
          <w:sz w:val="24"/>
          <w:szCs w:val="24"/>
        </w:rPr>
        <w:t xml:space="preserve"> -умение определять основную мысль текста; </w:t>
      </w:r>
    </w:p>
    <w:p w:rsidR="00A858CF" w:rsidRPr="00D27245" w:rsidRDefault="00A858CF" w:rsidP="00D27245">
      <w:pPr>
        <w:pStyle w:val="a5"/>
        <w:rPr>
          <w:rFonts w:ascii="Times New Roman" w:hAnsi="Times New Roman"/>
          <w:sz w:val="24"/>
          <w:szCs w:val="24"/>
        </w:rPr>
      </w:pPr>
      <w:r w:rsidRPr="00D27245">
        <w:rPr>
          <w:rFonts w:ascii="Times New Roman" w:hAnsi="Times New Roman"/>
          <w:sz w:val="24"/>
          <w:szCs w:val="24"/>
        </w:rPr>
        <w:t xml:space="preserve">- умение составлять план текста; </w:t>
      </w:r>
    </w:p>
    <w:p w:rsidR="00A858CF" w:rsidRPr="00D27245" w:rsidRDefault="00A858CF" w:rsidP="00D27245">
      <w:pPr>
        <w:pStyle w:val="a5"/>
        <w:rPr>
          <w:rFonts w:ascii="Times New Roman" w:hAnsi="Times New Roman"/>
          <w:sz w:val="24"/>
          <w:szCs w:val="24"/>
        </w:rPr>
      </w:pPr>
      <w:r w:rsidRPr="00D27245">
        <w:rPr>
          <w:rFonts w:ascii="Times New Roman" w:hAnsi="Times New Roman"/>
          <w:sz w:val="24"/>
          <w:szCs w:val="24"/>
        </w:rPr>
        <w:t xml:space="preserve">-анализировать текст, использовать информацию для практического применения. </w:t>
      </w:r>
    </w:p>
    <w:p w:rsidR="00A858CF" w:rsidRPr="00D27245" w:rsidRDefault="00A858CF" w:rsidP="00D27245">
      <w:pPr>
        <w:pStyle w:val="a5"/>
        <w:rPr>
          <w:rFonts w:ascii="Times New Roman" w:hAnsi="Times New Roman"/>
          <w:sz w:val="24"/>
          <w:szCs w:val="24"/>
        </w:rPr>
      </w:pPr>
      <w:r w:rsidRPr="00D27245">
        <w:rPr>
          <w:rFonts w:ascii="Times New Roman" w:hAnsi="Times New Roman"/>
          <w:sz w:val="24"/>
          <w:szCs w:val="24"/>
        </w:rPr>
        <w:t xml:space="preserve"> -умение давать характеристику (указывать грамматические признаки) имени существительного, прилагательного, глагола; </w:t>
      </w:r>
    </w:p>
    <w:p w:rsidR="00A858CF" w:rsidRPr="00D27245" w:rsidRDefault="00A858CF" w:rsidP="00D27245">
      <w:pPr>
        <w:pStyle w:val="a5"/>
        <w:rPr>
          <w:rFonts w:ascii="Times New Roman" w:hAnsi="Times New Roman"/>
          <w:sz w:val="24"/>
          <w:szCs w:val="24"/>
        </w:rPr>
      </w:pPr>
      <w:r w:rsidRPr="00D27245">
        <w:rPr>
          <w:rFonts w:ascii="Times New Roman" w:hAnsi="Times New Roman"/>
          <w:sz w:val="24"/>
          <w:szCs w:val="24"/>
        </w:rPr>
        <w:t xml:space="preserve"> -умение проводить </w:t>
      </w:r>
      <w:proofErr w:type="gramStart"/>
      <w:r w:rsidRPr="00D27245">
        <w:rPr>
          <w:rFonts w:ascii="Times New Roman" w:hAnsi="Times New Roman"/>
          <w:sz w:val="24"/>
          <w:szCs w:val="24"/>
        </w:rPr>
        <w:t>морфемный</w:t>
      </w:r>
      <w:proofErr w:type="gramEnd"/>
      <w:r w:rsidRPr="00D27245">
        <w:rPr>
          <w:rFonts w:ascii="Times New Roman" w:hAnsi="Times New Roman"/>
          <w:sz w:val="24"/>
          <w:szCs w:val="24"/>
        </w:rPr>
        <w:t xml:space="preserve"> разбора слова. </w:t>
      </w:r>
    </w:p>
    <w:p w:rsidR="00A858CF" w:rsidRPr="00D27245" w:rsidRDefault="00A858CF" w:rsidP="00D27245">
      <w:pPr>
        <w:pStyle w:val="a5"/>
        <w:rPr>
          <w:rFonts w:ascii="Times New Roman" w:hAnsi="Times New Roman"/>
          <w:sz w:val="24"/>
          <w:szCs w:val="24"/>
        </w:rPr>
      </w:pPr>
      <w:r w:rsidRPr="00D27245">
        <w:rPr>
          <w:rFonts w:ascii="Times New Roman" w:hAnsi="Times New Roman"/>
          <w:sz w:val="24"/>
          <w:szCs w:val="24"/>
        </w:rPr>
        <w:t xml:space="preserve"> -умение на основе данной информации и собственного жизненного опыта определять конкретную жизненную ситуацию для адекватной интерпретации данной информации, соблюдая при письме изученные орфографические и пунктуационные нормы.</w:t>
      </w:r>
    </w:p>
    <w:p w:rsidR="00D27245" w:rsidRDefault="00D27245" w:rsidP="00D27245">
      <w:pPr>
        <w:pStyle w:val="a5"/>
        <w:rPr>
          <w:rFonts w:ascii="Times New Roman" w:hAnsi="Times New Roman"/>
          <w:b/>
          <w:bCs/>
          <w:sz w:val="24"/>
          <w:szCs w:val="24"/>
        </w:rPr>
      </w:pPr>
    </w:p>
    <w:p w:rsidR="00574C11" w:rsidRPr="00D27245" w:rsidRDefault="00574C11" w:rsidP="00D27245">
      <w:pPr>
        <w:pStyle w:val="a5"/>
        <w:rPr>
          <w:rFonts w:ascii="Times New Roman" w:hAnsi="Times New Roman"/>
          <w:b/>
          <w:sz w:val="24"/>
          <w:szCs w:val="24"/>
        </w:rPr>
      </w:pPr>
      <w:r w:rsidRPr="00D27245">
        <w:rPr>
          <w:rFonts w:ascii="Times New Roman" w:hAnsi="Times New Roman"/>
          <w:b/>
          <w:bCs/>
          <w:sz w:val="24"/>
          <w:szCs w:val="24"/>
        </w:rPr>
        <w:t>Рекомендации:</w:t>
      </w:r>
    </w:p>
    <w:p w:rsidR="00D27245" w:rsidRDefault="00574C11" w:rsidP="00D27245">
      <w:pPr>
        <w:pStyle w:val="a5"/>
        <w:rPr>
          <w:rFonts w:ascii="Times New Roman" w:hAnsi="Times New Roman"/>
          <w:sz w:val="24"/>
          <w:szCs w:val="24"/>
        </w:rPr>
      </w:pPr>
      <w:r w:rsidRPr="00D27245">
        <w:rPr>
          <w:rFonts w:ascii="Times New Roman" w:hAnsi="Times New Roman"/>
          <w:sz w:val="24"/>
          <w:szCs w:val="24"/>
        </w:rPr>
        <w:t xml:space="preserve">- на уроках повторения систематически проводить закрепление знаний и </w:t>
      </w:r>
      <w:proofErr w:type="gramStart"/>
      <w:r w:rsidRPr="00D27245">
        <w:rPr>
          <w:rFonts w:ascii="Times New Roman" w:hAnsi="Times New Roman"/>
          <w:sz w:val="24"/>
          <w:szCs w:val="24"/>
        </w:rPr>
        <w:t>умений</w:t>
      </w:r>
      <w:proofErr w:type="gramEnd"/>
      <w:r w:rsidRPr="00D27245">
        <w:rPr>
          <w:rFonts w:ascii="Times New Roman" w:hAnsi="Times New Roman"/>
          <w:sz w:val="24"/>
          <w:szCs w:val="24"/>
        </w:rPr>
        <w:t xml:space="preserve"> обучающихся по темам, по которым были допущены ошибки.</w:t>
      </w:r>
    </w:p>
    <w:p w:rsidR="00574C11" w:rsidRPr="00D27245" w:rsidRDefault="00D27245" w:rsidP="00D2724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-н</w:t>
      </w:r>
      <w:r w:rsidR="00574C11" w:rsidRPr="00D27245">
        <w:rPr>
          <w:rFonts w:ascii="Times New Roman" w:hAnsi="Times New Roman"/>
          <w:sz w:val="24"/>
          <w:szCs w:val="24"/>
        </w:rPr>
        <w:t xml:space="preserve">а </w:t>
      </w:r>
      <w:r>
        <w:rPr>
          <w:rFonts w:ascii="Times New Roman" w:hAnsi="Times New Roman"/>
          <w:sz w:val="24"/>
          <w:szCs w:val="24"/>
        </w:rPr>
        <w:t xml:space="preserve">уроках литературного чтения </w:t>
      </w:r>
      <w:r w:rsidR="00574C11" w:rsidRPr="00D27245">
        <w:rPr>
          <w:rFonts w:ascii="Times New Roman" w:hAnsi="Times New Roman"/>
          <w:sz w:val="24"/>
          <w:szCs w:val="24"/>
        </w:rPr>
        <w:t xml:space="preserve">больше </w:t>
      </w:r>
      <w:r>
        <w:rPr>
          <w:rFonts w:ascii="Times New Roman" w:hAnsi="Times New Roman"/>
          <w:sz w:val="24"/>
          <w:szCs w:val="24"/>
        </w:rPr>
        <w:t xml:space="preserve">внимания </w:t>
      </w:r>
      <w:r w:rsidR="00574C11" w:rsidRPr="00D27245">
        <w:rPr>
          <w:rFonts w:ascii="Times New Roman" w:hAnsi="Times New Roman"/>
          <w:sz w:val="24"/>
          <w:szCs w:val="24"/>
        </w:rPr>
        <w:t>уд</w:t>
      </w:r>
      <w:r>
        <w:rPr>
          <w:rFonts w:ascii="Times New Roman" w:hAnsi="Times New Roman"/>
          <w:sz w:val="24"/>
          <w:szCs w:val="24"/>
        </w:rPr>
        <w:t>елять работе с текстом,</w:t>
      </w:r>
    </w:p>
    <w:p w:rsidR="00D27245" w:rsidRPr="00D27245" w:rsidRDefault="00D27245" w:rsidP="00D27245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D27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бучению определять  тему и главную мысль текста, составлению плана.</w:t>
      </w:r>
    </w:p>
    <w:p w:rsidR="00E50149" w:rsidRPr="00D27245" w:rsidRDefault="00E50149" w:rsidP="00D27245">
      <w:pPr>
        <w:pStyle w:val="a5"/>
        <w:rPr>
          <w:rFonts w:ascii="Times New Roman" w:hAnsi="Times New Roman"/>
          <w:sz w:val="24"/>
          <w:szCs w:val="24"/>
        </w:rPr>
      </w:pPr>
    </w:p>
    <w:sectPr w:rsidR="00E50149" w:rsidRPr="00D27245" w:rsidSect="00B5581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43F3AAA"/>
    <w:multiLevelType w:val="hybridMultilevel"/>
    <w:tmpl w:val="1B585F2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F136D6"/>
    <w:multiLevelType w:val="hybridMultilevel"/>
    <w:tmpl w:val="C9FC55D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0B31DF"/>
    <w:multiLevelType w:val="hybridMultilevel"/>
    <w:tmpl w:val="CD70E5EC"/>
    <w:lvl w:ilvl="0" w:tplc="607AC24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79015E8B"/>
    <w:multiLevelType w:val="hybridMultilevel"/>
    <w:tmpl w:val="3292648E"/>
    <w:lvl w:ilvl="0" w:tplc="1E7E29DA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B55816"/>
    <w:rsid w:val="00002B3F"/>
    <w:rsid w:val="00083386"/>
    <w:rsid w:val="002544BE"/>
    <w:rsid w:val="00261032"/>
    <w:rsid w:val="002A531D"/>
    <w:rsid w:val="003D29FB"/>
    <w:rsid w:val="00432DE6"/>
    <w:rsid w:val="004A5D13"/>
    <w:rsid w:val="00574C11"/>
    <w:rsid w:val="006C2218"/>
    <w:rsid w:val="006C2E4A"/>
    <w:rsid w:val="006E41BE"/>
    <w:rsid w:val="006F52AC"/>
    <w:rsid w:val="00756A2A"/>
    <w:rsid w:val="007D154D"/>
    <w:rsid w:val="007E306E"/>
    <w:rsid w:val="008269D8"/>
    <w:rsid w:val="008909A7"/>
    <w:rsid w:val="008F1D7A"/>
    <w:rsid w:val="00957D57"/>
    <w:rsid w:val="00A858CF"/>
    <w:rsid w:val="00B55816"/>
    <w:rsid w:val="00BB20D9"/>
    <w:rsid w:val="00BE1A72"/>
    <w:rsid w:val="00C0046C"/>
    <w:rsid w:val="00C54446"/>
    <w:rsid w:val="00C9468D"/>
    <w:rsid w:val="00D27245"/>
    <w:rsid w:val="00DF1443"/>
    <w:rsid w:val="00E237BE"/>
    <w:rsid w:val="00E50149"/>
    <w:rsid w:val="00EB2AE4"/>
    <w:rsid w:val="00EE3F6D"/>
    <w:rsid w:val="00FC3E8B"/>
    <w:rsid w:val="00FC7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8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5816"/>
    <w:pPr>
      <w:ind w:left="720"/>
      <w:contextualSpacing/>
    </w:pPr>
  </w:style>
  <w:style w:type="paragraph" w:customStyle="1" w:styleId="Default">
    <w:name w:val="Default"/>
    <w:basedOn w:val="a"/>
    <w:rsid w:val="00B55816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table" w:styleId="a4">
    <w:name w:val="Table Grid"/>
    <w:basedOn w:val="a1"/>
    <w:uiPriority w:val="59"/>
    <w:rsid w:val="00B558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A858C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Normal (Web)"/>
    <w:basedOn w:val="a"/>
    <w:uiPriority w:val="99"/>
    <w:unhideWhenUsed/>
    <w:rsid w:val="00E501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74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30984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230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олнцестояние">
      <a:dk1>
        <a:sysClr val="windowText" lastClr="000000"/>
      </a:dk1>
      <a:lt1>
        <a:sysClr val="window" lastClr="FFFFFF"/>
      </a:lt1>
      <a:dk2>
        <a:srgbClr val="4F271C"/>
      </a:dk2>
      <a:lt2>
        <a:srgbClr val="E7DEC9"/>
      </a:lt2>
      <a:accent1>
        <a:srgbClr val="3891A7"/>
      </a:accent1>
      <a:accent2>
        <a:srgbClr val="FEB80A"/>
      </a:accent2>
      <a:accent3>
        <a:srgbClr val="C32D2E"/>
      </a:accent3>
      <a:accent4>
        <a:srgbClr val="84AA33"/>
      </a:accent4>
      <a:accent5>
        <a:srgbClr val="964305"/>
      </a:accent5>
      <a:accent6>
        <a:srgbClr val="475A8D"/>
      </a:accent6>
      <a:hlink>
        <a:srgbClr val="8DC765"/>
      </a:hlink>
      <a:folHlink>
        <a:srgbClr val="AA8A14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1154</Words>
  <Characters>6580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Алексей</cp:lastModifiedBy>
  <cp:revision>12</cp:revision>
  <dcterms:created xsi:type="dcterms:W3CDTF">2020-12-14T09:21:00Z</dcterms:created>
  <dcterms:modified xsi:type="dcterms:W3CDTF">2020-12-16T18:53:00Z</dcterms:modified>
</cp:coreProperties>
</file>